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7EE" w:rsidRPr="00392D15" w:rsidRDefault="00DB77EE" w:rsidP="00392D15">
      <w:pPr>
        <w:pStyle w:val="NormalWeb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00608">
        <w:rPr>
          <w:rFonts w:ascii="Times New Roman" w:hAnsi="Times New Roman" w:cs="Times New Roman"/>
          <w:b/>
          <w:bCs/>
          <w:sz w:val="32"/>
          <w:szCs w:val="32"/>
        </w:rPr>
        <w:t>Movie Analysis</w:t>
      </w:r>
    </w:p>
    <w:p w:rsidR="00DB77EE" w:rsidRDefault="00DD7000">
      <w:pPr>
        <w:pStyle w:val="Normal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Purpose</w:t>
      </w:r>
      <w:r w:rsidR="00DB77EE">
        <w:rPr>
          <w:rFonts w:ascii="Times New Roman" w:hAnsi="Times New Roman" w:cs="Times New Roman"/>
        </w:rPr>
        <w:t>:</w:t>
      </w:r>
    </w:p>
    <w:p w:rsidR="00DB77EE" w:rsidRDefault="00DB77EE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</w:t>
      </w:r>
      <w:r w:rsidR="008517CB">
        <w:rPr>
          <w:rFonts w:ascii="Times New Roman" w:hAnsi="Times New Roman" w:cs="Times New Roman"/>
        </w:rPr>
        <w:t xml:space="preserve"> further</w:t>
      </w:r>
      <w:r>
        <w:rPr>
          <w:rFonts w:ascii="Times New Roman" w:hAnsi="Times New Roman" w:cs="Times New Roman"/>
        </w:rPr>
        <w:t xml:space="preserve"> learn how to apply organizational behavior theories and concepts to practical situations.</w:t>
      </w:r>
    </w:p>
    <w:p w:rsidR="00DB77EE" w:rsidRDefault="00DB77EE">
      <w:pPr>
        <w:pStyle w:val="Heading1"/>
        <w:rPr>
          <w:u w:val="single"/>
        </w:rPr>
      </w:pPr>
      <w:r>
        <w:rPr>
          <w:u w:val="single"/>
        </w:rPr>
        <w:t>Requirements</w:t>
      </w:r>
    </w:p>
    <w:p w:rsidR="00DB77EE" w:rsidRDefault="00DD7000" w:rsidP="00DD7000">
      <w:pPr>
        <w:tabs>
          <w:tab w:val="left" w:pos="1305"/>
        </w:tabs>
      </w:pPr>
      <w:r>
        <w:tab/>
      </w:r>
    </w:p>
    <w:p w:rsidR="00DB77EE" w:rsidRDefault="00DB77EE">
      <w:pPr>
        <w:numPr>
          <w:ilvl w:val="0"/>
          <w:numId w:val="4"/>
        </w:numPr>
        <w:rPr>
          <w:rFonts w:eastAsia="Arial Unicode MS"/>
        </w:rPr>
      </w:pPr>
      <w:r>
        <w:t xml:space="preserve">One of the key areas where organizational behaviors can be observed is in movies. Many movies depict dynamic characters demonstrating how they affect other individuals, </w:t>
      </w:r>
      <w:r w:rsidR="00860E9A">
        <w:t>team</w:t>
      </w:r>
      <w:r>
        <w:t>s and/or organizations and, also how</w:t>
      </w:r>
      <w:r w:rsidR="00DD7000">
        <w:t xml:space="preserve"> others affect them.  You </w:t>
      </w:r>
      <w:r>
        <w:t>will use the movie of your choice to visualize and ultimately apply the organizational behavior theories and concepts we have discussed this semester. Th</w:t>
      </w:r>
      <w:r w:rsidR="00DD7000">
        <w:t>is assignment entails writing,</w:t>
      </w:r>
      <w:r>
        <w:t xml:space="preserve"> analyzing, and interpreting events in terms of OB theories and concepts. You must describe and elaborate on the theory or conceptual material from this course that you use to</w:t>
      </w:r>
      <w:r w:rsidR="008517CB">
        <w:t xml:space="preserve"> interpret the situation.  Then I ask that you</w:t>
      </w:r>
      <w:r>
        <w:t xml:space="preserve"> discuss the implication</w:t>
      </w:r>
      <w:r w:rsidR="008517CB">
        <w:t>s of your analysis</w:t>
      </w:r>
      <w:r>
        <w:t xml:space="preserve">.  </w:t>
      </w:r>
    </w:p>
    <w:p w:rsidR="00DB77EE" w:rsidRDefault="00DB77EE">
      <w:pPr>
        <w:ind w:left="360"/>
        <w:rPr>
          <w:rFonts w:eastAsia="Arial Unicode MS"/>
        </w:rPr>
      </w:pPr>
    </w:p>
    <w:p w:rsidR="00DB77EE" w:rsidRDefault="00DD7000">
      <w:pPr>
        <w:numPr>
          <w:ilvl w:val="0"/>
          <w:numId w:val="4"/>
        </w:numPr>
        <w:rPr>
          <w:rFonts w:eastAsia="Arial Unicode MS"/>
        </w:rPr>
      </w:pPr>
      <w:r>
        <w:rPr>
          <w:rFonts w:eastAsia="Arial Unicode MS"/>
        </w:rPr>
        <w:t>Specifically, you</w:t>
      </w:r>
      <w:r w:rsidR="00DB77EE">
        <w:rPr>
          <w:rFonts w:eastAsia="Arial Unicode MS"/>
        </w:rPr>
        <w:t xml:space="preserve"> should explain how OB principles and ideas play a significant role in the movie you are analyzing. Relevant OB topics include, but are not limited to:</w:t>
      </w:r>
    </w:p>
    <w:p w:rsidR="00DB77EE" w:rsidRDefault="00DB77EE">
      <w:pPr>
        <w:rPr>
          <w:rFonts w:eastAsia="Arial Unicode MS"/>
        </w:rPr>
      </w:pPr>
    </w:p>
    <w:p w:rsidR="00DB77EE" w:rsidRDefault="00DB77EE">
      <w:pPr>
        <w:numPr>
          <w:ilvl w:val="1"/>
          <w:numId w:val="3"/>
        </w:numPr>
        <w:rPr>
          <w:rFonts w:eastAsia="Arial Unicode MS"/>
        </w:rPr>
      </w:pPr>
      <w:r>
        <w:rPr>
          <w:rFonts w:eastAsia="Arial Unicode MS"/>
        </w:rPr>
        <w:t xml:space="preserve">Individual differences (e.g., personality, attitudes, values) </w:t>
      </w:r>
    </w:p>
    <w:p w:rsidR="00DB77EE" w:rsidRDefault="00DB77EE">
      <w:pPr>
        <w:numPr>
          <w:ilvl w:val="1"/>
          <w:numId w:val="3"/>
        </w:numPr>
        <w:rPr>
          <w:rFonts w:eastAsia="Arial Unicode MS"/>
        </w:rPr>
      </w:pPr>
      <w:r>
        <w:rPr>
          <w:rFonts w:eastAsia="Arial Unicode MS"/>
        </w:rPr>
        <w:t>Stress</w:t>
      </w:r>
    </w:p>
    <w:p w:rsidR="00DB77EE" w:rsidRDefault="00DB77EE">
      <w:pPr>
        <w:numPr>
          <w:ilvl w:val="1"/>
          <w:numId w:val="3"/>
        </w:numPr>
        <w:rPr>
          <w:rFonts w:eastAsia="Arial Unicode MS"/>
        </w:rPr>
      </w:pPr>
      <w:r>
        <w:rPr>
          <w:rFonts w:eastAsia="Arial Unicode MS"/>
        </w:rPr>
        <w:t>Motivation</w:t>
      </w:r>
    </w:p>
    <w:p w:rsidR="00DB77EE" w:rsidRDefault="00DB77EE">
      <w:pPr>
        <w:numPr>
          <w:ilvl w:val="1"/>
          <w:numId w:val="3"/>
        </w:numPr>
        <w:rPr>
          <w:rFonts w:eastAsia="Arial Unicode MS"/>
        </w:rPr>
      </w:pPr>
      <w:r>
        <w:rPr>
          <w:rFonts w:eastAsia="Arial Unicode MS"/>
        </w:rPr>
        <w:t>Leadership</w:t>
      </w:r>
    </w:p>
    <w:p w:rsidR="00DB77EE" w:rsidRDefault="00DB77EE">
      <w:pPr>
        <w:numPr>
          <w:ilvl w:val="1"/>
          <w:numId w:val="3"/>
        </w:numPr>
        <w:rPr>
          <w:rFonts w:eastAsia="Arial Unicode MS"/>
        </w:rPr>
      </w:pPr>
      <w:r>
        <w:rPr>
          <w:rFonts w:eastAsia="Arial Unicode MS"/>
        </w:rPr>
        <w:t>Organizational Commitment</w:t>
      </w:r>
    </w:p>
    <w:p w:rsidR="00DB77EE" w:rsidRDefault="00DB77EE">
      <w:pPr>
        <w:numPr>
          <w:ilvl w:val="1"/>
          <w:numId w:val="3"/>
        </w:numPr>
        <w:rPr>
          <w:rFonts w:eastAsia="Arial Unicode MS"/>
        </w:rPr>
      </w:pPr>
      <w:r>
        <w:rPr>
          <w:rFonts w:eastAsia="Arial Unicode MS"/>
        </w:rPr>
        <w:t>Work Life balance</w:t>
      </w:r>
    </w:p>
    <w:p w:rsidR="00DB77EE" w:rsidRDefault="00DB77EE">
      <w:pPr>
        <w:numPr>
          <w:ilvl w:val="1"/>
          <w:numId w:val="3"/>
        </w:numPr>
        <w:rPr>
          <w:rFonts w:eastAsia="Arial Unicode MS"/>
        </w:rPr>
      </w:pPr>
      <w:r>
        <w:rPr>
          <w:rFonts w:eastAsia="Arial Unicode MS"/>
        </w:rPr>
        <w:t>Diversity</w:t>
      </w:r>
    </w:p>
    <w:p w:rsidR="00DB77EE" w:rsidRDefault="00DB77EE">
      <w:pPr>
        <w:numPr>
          <w:ilvl w:val="1"/>
          <w:numId w:val="3"/>
        </w:numPr>
        <w:rPr>
          <w:rFonts w:eastAsia="Arial Unicode MS"/>
        </w:rPr>
      </w:pPr>
      <w:r>
        <w:rPr>
          <w:rFonts w:eastAsia="Arial Unicode MS"/>
        </w:rPr>
        <w:t>Job Satisfaction</w:t>
      </w:r>
    </w:p>
    <w:p w:rsidR="00DB77EE" w:rsidRDefault="00860E9A">
      <w:pPr>
        <w:numPr>
          <w:ilvl w:val="1"/>
          <w:numId w:val="3"/>
        </w:numPr>
      </w:pPr>
      <w:r>
        <w:rPr>
          <w:rFonts w:eastAsia="Arial Unicode MS"/>
        </w:rPr>
        <w:t>Team</w:t>
      </w:r>
      <w:r w:rsidR="00DB77EE">
        <w:rPr>
          <w:rFonts w:eastAsia="Arial Unicode MS"/>
        </w:rPr>
        <w:t xml:space="preserve"> Dynamics</w:t>
      </w:r>
    </w:p>
    <w:p w:rsidR="00DB77EE" w:rsidRPr="00036195" w:rsidRDefault="00DB77EE">
      <w:pPr>
        <w:numPr>
          <w:ilvl w:val="1"/>
          <w:numId w:val="3"/>
        </w:numPr>
      </w:pPr>
      <w:r>
        <w:rPr>
          <w:rFonts w:eastAsia="Arial Unicode MS"/>
        </w:rPr>
        <w:t>Conflict</w:t>
      </w:r>
    </w:p>
    <w:p w:rsidR="00036195" w:rsidRPr="00036195" w:rsidRDefault="00036195">
      <w:pPr>
        <w:numPr>
          <w:ilvl w:val="1"/>
          <w:numId w:val="3"/>
        </w:numPr>
      </w:pPr>
      <w:r>
        <w:rPr>
          <w:rFonts w:eastAsia="Arial Unicode MS"/>
        </w:rPr>
        <w:t>Culture</w:t>
      </w:r>
    </w:p>
    <w:p w:rsidR="00036195" w:rsidRDefault="00036195">
      <w:pPr>
        <w:numPr>
          <w:ilvl w:val="1"/>
          <w:numId w:val="3"/>
        </w:numPr>
      </w:pPr>
      <w:r>
        <w:rPr>
          <w:rFonts w:eastAsia="Arial Unicode MS"/>
        </w:rPr>
        <w:t>Decision Making</w:t>
      </w:r>
    </w:p>
    <w:p w:rsidR="00DB77EE" w:rsidRDefault="00DB77EE"/>
    <w:p w:rsidR="00DB77EE" w:rsidRPr="00380B77" w:rsidRDefault="00DB77EE" w:rsidP="00380B77">
      <w:pPr>
        <w:pStyle w:val="Heading2"/>
      </w:pPr>
      <w:r>
        <w:t>Grading</w:t>
      </w:r>
    </w:p>
    <w:p w:rsidR="00DB77EE" w:rsidRPr="00380B77" w:rsidRDefault="00380B77" w:rsidP="00975E0A">
      <w:pPr>
        <w:numPr>
          <w:ilvl w:val="0"/>
          <w:numId w:val="4"/>
        </w:numPr>
        <w:ind w:left="360"/>
      </w:pPr>
      <w:r>
        <w:rPr>
          <w:rFonts w:eastAsia="Arial Unicode MS"/>
        </w:rPr>
        <w:t>This is a</w:t>
      </w:r>
      <w:r w:rsidR="00DD7000" w:rsidRPr="00975E0A">
        <w:rPr>
          <w:rFonts w:eastAsia="Arial Unicode MS"/>
        </w:rPr>
        <w:t xml:space="preserve"> paper in which you critically analyze a</w:t>
      </w:r>
      <w:r w:rsidR="00DB77EE" w:rsidRPr="00975E0A">
        <w:rPr>
          <w:rFonts w:eastAsia="Arial Unicode MS"/>
        </w:rPr>
        <w:t xml:space="preserve"> movie.  </w:t>
      </w:r>
      <w:r w:rsidR="0082280E">
        <w:rPr>
          <w:rFonts w:eastAsia="Arial Unicode MS"/>
        </w:rPr>
        <w:t>You must mention at least 2</w:t>
      </w:r>
      <w:r w:rsidR="00392D15">
        <w:rPr>
          <w:rFonts w:eastAsia="Arial Unicode MS"/>
        </w:rPr>
        <w:t xml:space="preserve"> concepts/theories and explain its application. </w:t>
      </w:r>
      <w:r w:rsidR="00DB77EE" w:rsidRPr="00975E0A">
        <w:rPr>
          <w:rFonts w:eastAsia="Arial Unicode MS"/>
        </w:rPr>
        <w:t>This paper should reflect a thorough understanding of the OB concepts employed as well as the use of</w:t>
      </w:r>
      <w:r w:rsidR="008517CB">
        <w:rPr>
          <w:rFonts w:eastAsia="Arial Unicode MS"/>
        </w:rPr>
        <w:t xml:space="preserve"> short</w:t>
      </w:r>
      <w:r w:rsidR="00DB77EE" w:rsidRPr="00975E0A">
        <w:rPr>
          <w:rFonts w:eastAsia="Arial Unicode MS"/>
        </w:rPr>
        <w:t xml:space="preserve"> excerpts and examples from the movie to help illustrate these concepts. Since papers should be </w:t>
      </w:r>
      <w:r w:rsidR="00975E0A">
        <w:rPr>
          <w:rFonts w:eastAsia="Arial Unicode MS"/>
        </w:rPr>
        <w:t>about</w:t>
      </w:r>
      <w:r w:rsidR="00B8009A">
        <w:rPr>
          <w:rFonts w:eastAsia="Arial Unicode MS"/>
        </w:rPr>
        <w:t xml:space="preserve"> 3</w:t>
      </w:r>
      <w:r w:rsidR="00392D15">
        <w:rPr>
          <w:rFonts w:eastAsia="Arial Unicode MS"/>
        </w:rPr>
        <w:t xml:space="preserve"> </w:t>
      </w:r>
      <w:r w:rsidR="00975E0A">
        <w:rPr>
          <w:rFonts w:eastAsia="Arial Unicode MS"/>
        </w:rPr>
        <w:t>pages</w:t>
      </w:r>
      <w:r w:rsidR="00975E0A" w:rsidRPr="00975E0A">
        <w:rPr>
          <w:rFonts w:eastAsia="Arial Unicode MS"/>
        </w:rPr>
        <w:t>, double-spaced</w:t>
      </w:r>
      <w:r w:rsidR="00DB77EE" w:rsidRPr="00975E0A">
        <w:rPr>
          <w:rFonts w:eastAsia="Arial Unicode MS"/>
        </w:rPr>
        <w:t xml:space="preserve">, it is important that you are careful with the movie that you select.  </w:t>
      </w:r>
      <w:r w:rsidR="00860E9A" w:rsidRPr="00975E0A">
        <w:rPr>
          <w:rFonts w:eastAsia="Arial Unicode MS"/>
        </w:rPr>
        <w:t xml:space="preserve">Look to select a movie that has a strong business component (e.g., </w:t>
      </w:r>
      <w:r w:rsidR="00E2326B">
        <w:rPr>
          <w:rFonts w:eastAsia="Arial Unicode MS"/>
        </w:rPr>
        <w:t xml:space="preserve">The Grey, 2011; </w:t>
      </w:r>
      <w:r w:rsidR="00D81B8B">
        <w:rPr>
          <w:rFonts w:eastAsia="Arial Unicode MS"/>
        </w:rPr>
        <w:t xml:space="preserve">Up </w:t>
      </w:r>
      <w:proofErr w:type="gramStart"/>
      <w:r w:rsidR="00D81B8B">
        <w:rPr>
          <w:rFonts w:eastAsia="Arial Unicode MS"/>
        </w:rPr>
        <w:t xml:space="preserve">In </w:t>
      </w:r>
      <w:r w:rsidR="00114CB4">
        <w:rPr>
          <w:rFonts w:eastAsia="Arial Unicode MS"/>
        </w:rPr>
        <w:t>The</w:t>
      </w:r>
      <w:proofErr w:type="gramEnd"/>
      <w:r w:rsidR="00114CB4">
        <w:rPr>
          <w:rFonts w:eastAsia="Arial Unicode MS"/>
        </w:rPr>
        <w:t xml:space="preserve"> Air, 2009; </w:t>
      </w:r>
      <w:r w:rsidR="00C20647">
        <w:rPr>
          <w:rFonts w:eastAsia="Arial Unicode MS"/>
        </w:rPr>
        <w:t>The Intern, 2015</w:t>
      </w:r>
      <w:r w:rsidR="00860E9A" w:rsidRPr="00975E0A">
        <w:rPr>
          <w:rFonts w:eastAsia="Arial Unicode MS"/>
        </w:rPr>
        <w:t xml:space="preserve">; Citizen Kane, 1941; Nine to Five, 1980; </w:t>
      </w:r>
      <w:r w:rsidR="00D75FC6" w:rsidRPr="00975E0A">
        <w:rPr>
          <w:rFonts w:eastAsia="Arial Unicode MS"/>
        </w:rPr>
        <w:t xml:space="preserve">The Secret of My Success, </w:t>
      </w:r>
      <w:r w:rsidR="00860E9A" w:rsidRPr="00975E0A">
        <w:rPr>
          <w:rFonts w:eastAsia="Arial Unicode MS"/>
        </w:rPr>
        <w:t>1987</w:t>
      </w:r>
      <w:r w:rsidR="00600608" w:rsidRPr="00975E0A">
        <w:rPr>
          <w:rFonts w:eastAsia="Arial Unicode MS"/>
        </w:rPr>
        <w:t xml:space="preserve">; </w:t>
      </w:r>
      <w:r w:rsidR="00C10F56" w:rsidRPr="00975E0A">
        <w:rPr>
          <w:rFonts w:eastAsia="Arial Unicode MS"/>
        </w:rPr>
        <w:t>Baby Boom, 1987</w:t>
      </w:r>
      <w:r w:rsidR="00C20647">
        <w:rPr>
          <w:rFonts w:eastAsia="Arial Unicode MS"/>
        </w:rPr>
        <w:t>;</w:t>
      </w:r>
      <w:bookmarkStart w:id="0" w:name="_GoBack"/>
      <w:bookmarkEnd w:id="0"/>
      <w:r w:rsidR="00460901">
        <w:rPr>
          <w:rFonts w:eastAsia="Arial Unicode MS"/>
        </w:rPr>
        <w:t xml:space="preserve"> The Post, 2017</w:t>
      </w:r>
      <w:r w:rsidR="00860E9A" w:rsidRPr="00975E0A">
        <w:rPr>
          <w:rFonts w:eastAsia="Arial Unicode MS"/>
        </w:rPr>
        <w:t xml:space="preserve">). </w:t>
      </w:r>
      <w:r w:rsidR="00DB77EE" w:rsidRPr="00975E0A">
        <w:rPr>
          <w:rFonts w:eastAsia="Arial Unicode MS"/>
        </w:rPr>
        <w:t>The paper</w:t>
      </w:r>
      <w:r w:rsidR="00860E9A" w:rsidRPr="00975E0A">
        <w:rPr>
          <w:rFonts w:eastAsia="Arial Unicode MS"/>
        </w:rPr>
        <w:t xml:space="preserve"> </w:t>
      </w:r>
      <w:r w:rsidR="00701E81">
        <w:rPr>
          <w:rFonts w:eastAsia="Arial Unicode MS"/>
        </w:rPr>
        <w:t>is</w:t>
      </w:r>
      <w:r w:rsidR="00DA50E5">
        <w:rPr>
          <w:rFonts w:eastAsia="Arial Unicode MS"/>
        </w:rPr>
        <w:t xml:space="preserve"> due </w:t>
      </w:r>
      <w:r w:rsidR="00C20647">
        <w:rPr>
          <w:rFonts w:eastAsia="Arial Unicode MS"/>
        </w:rPr>
        <w:t>on or before Tuesday November 27</w:t>
      </w:r>
      <w:r w:rsidR="00C93F45">
        <w:rPr>
          <w:rFonts w:eastAsia="Arial Unicode MS"/>
          <w:vertAlign w:val="superscript"/>
        </w:rPr>
        <w:t>th</w:t>
      </w:r>
      <w:r w:rsidR="008517CB">
        <w:rPr>
          <w:rFonts w:eastAsia="Arial Unicode MS"/>
        </w:rPr>
        <w:t>.  This assignment</w:t>
      </w:r>
      <w:r w:rsidR="00D81B8B">
        <w:rPr>
          <w:rFonts w:eastAsia="Arial Unicode MS"/>
        </w:rPr>
        <w:t xml:space="preserve"> is worth 1</w:t>
      </w:r>
      <w:r w:rsidR="00392D15">
        <w:rPr>
          <w:rFonts w:eastAsia="Arial Unicode MS"/>
        </w:rPr>
        <w:t>0</w:t>
      </w:r>
      <w:r w:rsidR="00C16F73">
        <w:rPr>
          <w:rFonts w:eastAsia="Arial Unicode MS"/>
        </w:rPr>
        <w:t xml:space="preserve"> points.</w:t>
      </w:r>
      <w:r w:rsidR="00DD7000" w:rsidRPr="00975E0A">
        <w:rPr>
          <w:rFonts w:eastAsia="Arial Unicode MS"/>
        </w:rPr>
        <w:t xml:space="preserve">  </w:t>
      </w:r>
    </w:p>
    <w:p w:rsidR="00380B77" w:rsidRPr="00975E0A" w:rsidRDefault="00380B77" w:rsidP="0082280E">
      <w:pPr>
        <w:ind w:left="360"/>
      </w:pPr>
    </w:p>
    <w:sectPr w:rsidR="00380B77" w:rsidRPr="00975E0A" w:rsidSect="006E6257">
      <w:pgSz w:w="12240" w:h="15840" w:code="1"/>
      <w:pgMar w:top="720" w:right="1440" w:bottom="1440" w:left="1440" w:header="144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22AB7"/>
    <w:multiLevelType w:val="hybridMultilevel"/>
    <w:tmpl w:val="026AD6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3E158A"/>
    <w:multiLevelType w:val="hybridMultilevel"/>
    <w:tmpl w:val="0F9C2D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D2E4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203B0D"/>
    <w:multiLevelType w:val="hybridMultilevel"/>
    <w:tmpl w:val="4BD6CA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EC731A"/>
    <w:multiLevelType w:val="hybridMultilevel"/>
    <w:tmpl w:val="104457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9463F"/>
    <w:multiLevelType w:val="hybridMultilevel"/>
    <w:tmpl w:val="4E64B2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B4"/>
    <w:rsid w:val="00036195"/>
    <w:rsid w:val="000544A5"/>
    <w:rsid w:val="000821E3"/>
    <w:rsid w:val="00091E9F"/>
    <w:rsid w:val="000B5F1A"/>
    <w:rsid w:val="00114CB4"/>
    <w:rsid w:val="001244DA"/>
    <w:rsid w:val="00213927"/>
    <w:rsid w:val="00301AAC"/>
    <w:rsid w:val="00380B77"/>
    <w:rsid w:val="00392D15"/>
    <w:rsid w:val="00460901"/>
    <w:rsid w:val="005748FD"/>
    <w:rsid w:val="005B7233"/>
    <w:rsid w:val="00600608"/>
    <w:rsid w:val="006E6257"/>
    <w:rsid w:val="00701E81"/>
    <w:rsid w:val="00725CDC"/>
    <w:rsid w:val="00776088"/>
    <w:rsid w:val="007B545D"/>
    <w:rsid w:val="007E512F"/>
    <w:rsid w:val="0082280E"/>
    <w:rsid w:val="008517CB"/>
    <w:rsid w:val="00860E9A"/>
    <w:rsid w:val="00975E0A"/>
    <w:rsid w:val="009A22C7"/>
    <w:rsid w:val="00A206F0"/>
    <w:rsid w:val="00A44DD6"/>
    <w:rsid w:val="00A532D3"/>
    <w:rsid w:val="00A55942"/>
    <w:rsid w:val="00AB14D2"/>
    <w:rsid w:val="00B443BD"/>
    <w:rsid w:val="00B8009A"/>
    <w:rsid w:val="00BE2C17"/>
    <w:rsid w:val="00C10F56"/>
    <w:rsid w:val="00C16F73"/>
    <w:rsid w:val="00C20647"/>
    <w:rsid w:val="00C30791"/>
    <w:rsid w:val="00C93F45"/>
    <w:rsid w:val="00CB7E07"/>
    <w:rsid w:val="00D2134B"/>
    <w:rsid w:val="00D75FC6"/>
    <w:rsid w:val="00D812AA"/>
    <w:rsid w:val="00D81B8B"/>
    <w:rsid w:val="00DA50E5"/>
    <w:rsid w:val="00DB77EE"/>
    <w:rsid w:val="00DD7000"/>
    <w:rsid w:val="00E0408E"/>
    <w:rsid w:val="00E2326B"/>
    <w:rsid w:val="00E23FB4"/>
    <w:rsid w:val="00E75A07"/>
    <w:rsid w:val="00ED0132"/>
    <w:rsid w:val="00F6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7754B6C-B694-42A1-A279-C6E649829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257"/>
    <w:rPr>
      <w:sz w:val="24"/>
      <w:szCs w:val="24"/>
    </w:rPr>
  </w:style>
  <w:style w:type="paragraph" w:styleId="Heading1">
    <w:name w:val="heading 1"/>
    <w:basedOn w:val="Normal"/>
    <w:next w:val="Normal"/>
    <w:qFormat/>
    <w:rsid w:val="006E6257"/>
    <w:pPr>
      <w:keepNext/>
      <w:outlineLvl w:val="0"/>
    </w:pPr>
    <w:rPr>
      <w:rFonts w:eastAsia="Arial Unicode MS"/>
      <w:b/>
      <w:bCs/>
    </w:rPr>
  </w:style>
  <w:style w:type="paragraph" w:styleId="Heading2">
    <w:name w:val="heading 2"/>
    <w:basedOn w:val="Normal"/>
    <w:next w:val="Normal"/>
    <w:qFormat/>
    <w:rsid w:val="006E6257"/>
    <w:pPr>
      <w:keepNext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E625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rsid w:val="006E6257"/>
    <w:rPr>
      <w:b/>
      <w:bCs/>
    </w:rPr>
  </w:style>
  <w:style w:type="paragraph" w:styleId="ListParagraph">
    <w:name w:val="List Paragraph"/>
    <w:basedOn w:val="Normal"/>
    <w:uiPriority w:val="34"/>
    <w:qFormat/>
    <w:rsid w:val="0060060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01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01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Tulane University School of Business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Anjuan Simmons</dc:creator>
  <cp:lastModifiedBy>SHSU</cp:lastModifiedBy>
  <cp:revision>7</cp:revision>
  <cp:lastPrinted>2017-01-17T18:29:00Z</cp:lastPrinted>
  <dcterms:created xsi:type="dcterms:W3CDTF">2016-11-22T18:22:00Z</dcterms:created>
  <dcterms:modified xsi:type="dcterms:W3CDTF">2018-11-17T19:31:00Z</dcterms:modified>
</cp:coreProperties>
</file>